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131494" w:rsidRDefault="004C30A2" w:rsidP="004C30A2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131494">
        <w:rPr>
          <w:rFonts w:ascii="Times New Roman" w:eastAsia="標楷體" w:hAnsi="Times New Roman" w:cs="Times New Roman"/>
          <w:b/>
        </w:rPr>
        <w:t>【附件</w:t>
      </w:r>
      <w:r w:rsidR="00415656">
        <w:rPr>
          <w:rFonts w:ascii="Times New Roman" w:eastAsia="標楷體" w:hAnsi="Times New Roman" w:cs="Times New Roman" w:hint="eastAsia"/>
          <w:b/>
        </w:rPr>
        <w:t>2_</w:t>
      </w:r>
      <w:r w:rsidR="009C244A">
        <w:rPr>
          <w:rFonts w:ascii="Times New Roman" w:eastAsia="標楷體" w:hAnsi="Times New Roman" w:cs="Times New Roman" w:hint="eastAsia"/>
          <w:b/>
        </w:rPr>
        <w:t>3</w:t>
      </w:r>
      <w:r w:rsidRPr="00131494">
        <w:rPr>
          <w:rFonts w:ascii="Times New Roman" w:eastAsia="標楷體" w:hAnsi="Times New Roman" w:cs="Times New Roman"/>
          <w:b/>
        </w:rPr>
        <w:t>】</w:t>
      </w:r>
      <w:r w:rsidRPr="00131494">
        <w:rPr>
          <w:rFonts w:ascii="Times New Roman" w:eastAsia="標楷體" w:hAnsi="Times New Roman" w:cs="Times New Roman" w:hint="eastAsia"/>
          <w:b/>
        </w:rPr>
        <w:t>農業科技國際參展遴選報名表</w:t>
      </w:r>
    </w:p>
    <w:p w:rsidR="004C30A2" w:rsidRPr="00415656" w:rsidRDefault="004C30A2" w:rsidP="004C30A2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C30A2" w:rsidRPr="0079648E" w:rsidRDefault="00AC5238" w:rsidP="004C30A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double"/>
        </w:rPr>
      </w:pPr>
      <w:r>
        <w:rPr>
          <w:rFonts w:ascii="Times New Roman" w:eastAsia="標楷體" w:hAnsi="Times New Roman" w:cs="Times New Roman"/>
          <w:b/>
          <w:sz w:val="34"/>
          <w:szCs w:val="34"/>
          <w:u w:val="double"/>
        </w:rPr>
        <w:t>「</w:t>
      </w:r>
      <w:r w:rsidR="004C30A2">
        <w:rPr>
          <w:rFonts w:ascii="Times New Roman" w:eastAsia="標楷體" w:hAnsi="Times New Roman" w:cs="Times New Roman"/>
          <w:b/>
          <w:sz w:val="34"/>
          <w:szCs w:val="34"/>
          <w:u w:val="double"/>
        </w:rPr>
        <w:t>BIO</w:t>
      </w:r>
      <w:r w:rsidR="004C30A2" w:rsidRPr="0079648E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="004C30A2" w:rsidRPr="0079648E">
        <w:rPr>
          <w:rFonts w:ascii="Times New Roman" w:eastAsia="標楷體" w:hAnsi="Times New Roman" w:cs="Times New Roman"/>
          <w:b/>
          <w:sz w:val="34"/>
          <w:szCs w:val="34"/>
          <w:u w:val="double"/>
        </w:rPr>
        <w:t>201</w:t>
      </w:r>
      <w:r w:rsidR="004A15F4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7</w:t>
      </w:r>
      <w:r w:rsidR="004C30A2" w:rsidRPr="0079648E">
        <w:rPr>
          <w:rFonts w:ascii="Times New Roman" w:eastAsia="標楷體" w:hAnsi="Times New Roman" w:cs="Times New Roman"/>
          <w:b/>
          <w:sz w:val="32"/>
          <w:szCs w:val="32"/>
          <w:u w:val="double"/>
        </w:rPr>
        <w:t>農業科技國際參展</w:t>
      </w:r>
      <w:r w:rsidR="004C30A2" w:rsidRPr="0079648E">
        <w:rPr>
          <w:rFonts w:ascii="Times New Roman" w:eastAsia="標楷體" w:hAnsi="Times New Roman" w:cs="Times New Roman" w:hint="eastAsia"/>
          <w:b/>
          <w:sz w:val="32"/>
          <w:szCs w:val="32"/>
          <w:u w:val="double"/>
        </w:rPr>
        <w:t>廠商</w:t>
      </w:r>
      <w:r w:rsidR="004C30A2" w:rsidRPr="0079648E">
        <w:rPr>
          <w:rFonts w:ascii="Times New Roman" w:eastAsia="標楷體" w:hAnsi="Times New Roman" w:cs="Times New Roman"/>
          <w:b/>
          <w:sz w:val="32"/>
          <w:szCs w:val="32"/>
          <w:u w:val="double"/>
        </w:rPr>
        <w:t>報名表</w:t>
      </w:r>
      <w:r>
        <w:rPr>
          <w:rFonts w:ascii="Times New Roman" w:eastAsia="標楷體" w:hAnsi="Times New Roman" w:cs="Times New Roman"/>
          <w:b/>
          <w:sz w:val="32"/>
          <w:szCs w:val="32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4C30A2" w:rsidRPr="00131494" w:rsidTr="00757433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名稱：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地址：</w:t>
            </w:r>
          </w:p>
        </w:tc>
      </w:tr>
      <w:tr w:rsidR="004C30A2" w:rsidRPr="00131494" w:rsidTr="009C244A">
        <w:trPr>
          <w:trHeight w:val="677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稱：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0A2" w:rsidRPr="00131494" w:rsidTr="009C244A">
        <w:trPr>
          <w:trHeight w:val="631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電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傳真：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Email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757433">
        <w:trPr>
          <w:trHeight w:val="143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4E358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以下為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BIO</w:t>
            </w:r>
            <w:r w:rsidR="000D05B2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 xml:space="preserve"> 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201</w:t>
            </w:r>
            <w:r w:rsidR="004A15F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7</w:t>
            </w:r>
            <w:r w:rsidRPr="004E3585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重點產業</w:t>
            </w:r>
            <w:r w:rsidR="007C58A9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與農業生技有關</w:t>
            </w:r>
            <w:r w:rsidR="002A1FF7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者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，請勾選貴公司所屬類別，可複選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C58A9" w:rsidRPr="00F62144" w:rsidRDefault="007C58A9" w:rsidP="004C30A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B</w:t>
            </w:r>
            <w:r w:rsidRPr="00F62144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 xml:space="preserve">ioPharma/ Human Health </w:t>
            </w:r>
            <w:r w:rsidRPr="00F62144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生物醫藥/人類健康</w:t>
            </w:r>
            <w:r w:rsidRPr="00F62144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 xml:space="preserve"> </w:t>
            </w:r>
          </w:p>
          <w:p w:rsidR="004C30A2" w:rsidRPr="00F62144" w:rsidRDefault="0091482B" w:rsidP="00F62144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Therapeutics Biologics/ Small Molecules </w:t>
            </w:r>
            <w:r w:rsidR="00541F9B"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生物製劑/分子治療</w:t>
            </w:r>
          </w:p>
          <w:p w:rsidR="0091482B" w:rsidRPr="00F62144" w:rsidRDefault="0091482B" w:rsidP="00F62144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Medical Devices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醫療器材</w:t>
            </w:r>
          </w:p>
          <w:p w:rsidR="0091482B" w:rsidRPr="00F62144" w:rsidRDefault="0091482B" w:rsidP="00F62144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Vaccine 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疫苗</w:t>
            </w:r>
          </w:p>
          <w:p w:rsidR="0091482B" w:rsidRPr="00F62144" w:rsidRDefault="0091482B" w:rsidP="00F62144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Molecular</w:t>
            </w:r>
            <w:r w:rsidR="00541F9B"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Diagnostics 分子診斷</w:t>
            </w:r>
          </w:p>
          <w:p w:rsidR="00541F9B" w:rsidRPr="00F62144" w:rsidRDefault="00541F9B" w:rsidP="00F62144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Drug Dilevery </w:t>
            </w:r>
            <w:r w:rsidR="002A1FF7"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藥物傳輸/藥物制放/藥物釋放</w:t>
            </w:r>
          </w:p>
          <w:p w:rsidR="00541F9B" w:rsidRPr="00F62144" w:rsidRDefault="00541F9B" w:rsidP="00F62144">
            <w:pPr>
              <w:pStyle w:val="a7"/>
              <w:widowControl/>
              <w:numPr>
                <w:ilvl w:val="0"/>
                <w:numId w:val="5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Tissue Engineering 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組織工程</w:t>
            </w:r>
          </w:p>
          <w:p w:rsidR="007C58A9" w:rsidRPr="00F62144" w:rsidRDefault="007C58A9" w:rsidP="004C30A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F</w:t>
            </w:r>
            <w:r w:rsidRPr="00F62144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 xml:space="preserve">ood &amp; Agriculture </w:t>
            </w:r>
            <w:r w:rsidRPr="00F62144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食品及農業</w:t>
            </w:r>
          </w:p>
          <w:p w:rsidR="007C58A9" w:rsidRPr="00F62144" w:rsidRDefault="007C58A9" w:rsidP="00F62144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>Animal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 xml:space="preserve"> </w:t>
            </w: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Health Products 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動物健康產品</w:t>
            </w:r>
          </w:p>
          <w:p w:rsidR="007C58A9" w:rsidRPr="00F62144" w:rsidRDefault="007C58A9" w:rsidP="00F62144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A</w:t>
            </w: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quaculture 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水產</w:t>
            </w:r>
          </w:p>
          <w:p w:rsidR="007C58A9" w:rsidRPr="00F62144" w:rsidRDefault="007C58A9" w:rsidP="00F62144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C</w:t>
            </w: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ompanion Animal 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伴侶動物</w:t>
            </w:r>
          </w:p>
          <w:p w:rsidR="007C58A9" w:rsidRPr="00F62144" w:rsidRDefault="001B49FE" w:rsidP="00F62144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Food Diagnostics 食品檢測</w:t>
            </w:r>
          </w:p>
          <w:p w:rsidR="001B49FE" w:rsidRPr="00F62144" w:rsidRDefault="001B49FE" w:rsidP="00F62144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F</w:t>
            </w: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orestry Products 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林業產品</w:t>
            </w:r>
          </w:p>
          <w:p w:rsidR="0091482B" w:rsidRPr="00F62144" w:rsidRDefault="0091482B" w:rsidP="00F62144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L</w:t>
            </w: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ivestock &amp; Poultry 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畜牧</w:t>
            </w:r>
          </w:p>
          <w:p w:rsidR="0091482B" w:rsidRPr="00F62144" w:rsidRDefault="0091482B" w:rsidP="00F62144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Specialty Crops 高經濟價值作物</w:t>
            </w:r>
          </w:p>
          <w:p w:rsidR="0091482B" w:rsidRPr="00F62144" w:rsidRDefault="0091482B" w:rsidP="00F62144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P</w:t>
            </w: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est Protected Plant </w:t>
            </w:r>
            <w:r w:rsidR="002A1FF7"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抗病蟲害植物</w:t>
            </w:r>
          </w:p>
          <w:p w:rsidR="0091482B" w:rsidRPr="00F62144" w:rsidRDefault="0091482B" w:rsidP="00F62144">
            <w:pPr>
              <w:pStyle w:val="a7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/>
                <w:kern w:val="0"/>
                <w:sz w:val="26"/>
                <w:szCs w:val="26"/>
              </w:rPr>
              <w:t xml:space="preserve">Transgenic Animals &amp; Plants </w:t>
            </w:r>
            <w:r w:rsidRPr="00F62144">
              <w:rPr>
                <w:rFonts w:ascii="標楷體" w:eastAsia="標楷體" w:hAnsi="標楷體" w:cs="Helvetica" w:hint="eastAsia"/>
                <w:kern w:val="0"/>
                <w:sz w:val="26"/>
                <w:szCs w:val="26"/>
              </w:rPr>
              <w:t>轉殖基因動植物</w:t>
            </w:r>
          </w:p>
          <w:p w:rsidR="004C30A2" w:rsidRPr="00F62144" w:rsidRDefault="002A1FF7" w:rsidP="004C30A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CRO/CMO/</w:t>
            </w:r>
            <w:r w:rsidRPr="00F62144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>Clinical Research &amp;</w:t>
            </w:r>
            <w:r w:rsidRPr="00F62144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L</w:t>
            </w:r>
            <w:r w:rsidRPr="00F62144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 xml:space="preserve">ab Services </w:t>
            </w:r>
            <w:r w:rsidRPr="00F62144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>臨床研究與檢驗服務</w:t>
            </w:r>
            <w:r w:rsidRPr="00F62144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 xml:space="preserve"> </w:t>
            </w:r>
            <w:r w:rsidR="004C30A2" w:rsidRPr="00F62144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 xml:space="preserve"> </w:t>
            </w:r>
          </w:p>
          <w:p w:rsidR="002A1FF7" w:rsidRPr="00F62144" w:rsidRDefault="004C30A2" w:rsidP="001F4E7A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  <w:r w:rsidRPr="00F62144">
              <w:rPr>
                <w:rFonts w:ascii="標楷體" w:eastAsia="標楷體" w:hAnsi="標楷體" w:cs="Helvetica"/>
                <w:b/>
                <w:kern w:val="0"/>
                <w:sz w:val="26"/>
                <w:szCs w:val="26"/>
              </w:rPr>
              <w:t>Drug Discovery &amp; Development</w:t>
            </w:r>
            <w:r w:rsidRPr="00F62144">
              <w:rPr>
                <w:rFonts w:ascii="標楷體" w:eastAsia="標楷體" w:hAnsi="標楷體" w:cs="Helvetica" w:hint="eastAsia"/>
                <w:b/>
                <w:kern w:val="0"/>
                <w:sz w:val="26"/>
                <w:szCs w:val="26"/>
              </w:rPr>
              <w:t xml:space="preserve"> 藥物研發</w:t>
            </w:r>
          </w:p>
          <w:p w:rsidR="004C30A2" w:rsidRPr="002A1FF7" w:rsidRDefault="004C30A2" w:rsidP="001F4E7A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="100" w:afterAutospacing="1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2A1FF7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 (請說明)</w:t>
            </w:r>
            <w:r w:rsidRPr="002A1FF7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30A2" w:rsidRPr="00131494" w:rsidTr="004B4613">
        <w:trPr>
          <w:trHeight w:val="1574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lastRenderedPageBreak/>
              <w:t>產品內容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="000D05B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0D05B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請自行填寫</w:t>
            </w:r>
            <w:r w:rsidR="000D05B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4C30A2" w:rsidRPr="00AF79F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30A2" w:rsidRPr="00131494" w:rsidTr="00757433">
        <w:trPr>
          <w:trHeight w:val="1048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經營概況：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AF79F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Pr="00AF79F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AF79F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30A2" w:rsidRPr="00131494" w:rsidTr="00757433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BC2DAA" w:rsidRDefault="000D05B2" w:rsidP="00757433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廠商類型</w:t>
            </w:r>
            <w:r w:rsidR="00915E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41565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於下列項目勾選，可複選，並</w:t>
            </w:r>
            <w:r w:rsidR="00915E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請提供證明文件</w:t>
            </w:r>
            <w:r w:rsidR="00915E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4C30A2" w:rsidRPr="00131494" w:rsidTr="00415656">
        <w:trPr>
          <w:trHeight w:val="1835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</w:t>
            </w:r>
            <w:r w:rsidR="00915E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農業創新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育成中心</w:t>
            </w:r>
          </w:p>
          <w:p w:rsidR="00415656" w:rsidRPr="00415656" w:rsidRDefault="00415656" w:rsidP="00415656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進駐單位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育成項目：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畢業年度：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131494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屏東農業生物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科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技園區</w:t>
            </w:r>
          </w:p>
          <w:p w:rsidR="004C30A2" w:rsidRPr="00131494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30A2" w:rsidRPr="00131494" w:rsidTr="00415656">
        <w:trPr>
          <w:trHeight w:val="2330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="0010019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參與</w:t>
            </w:r>
            <w:r w:rsidRPr="000D05B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農委會及所屬機關產業輔導計畫</w:t>
            </w:r>
          </w:p>
          <w:p w:rsidR="004C30A2" w:rsidRPr="00415656" w:rsidRDefault="004C30A2" w:rsidP="00415656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203" w:hanging="203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1565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年度</w:t>
            </w:r>
            <w:r w:rsidRPr="0041565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:</w:t>
            </w:r>
            <w:r w:rsidRPr="0041565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</w:t>
            </w:r>
          </w:p>
          <w:p w:rsidR="004C30A2" w:rsidRDefault="004C30A2" w:rsidP="00415656">
            <w:pPr>
              <w:spacing w:line="400" w:lineRule="exact"/>
              <w:ind w:firstLineChars="72" w:firstLine="202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計畫名稱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: </w:t>
            </w:r>
            <w:r w:rsidRPr="00BC2DA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</w:t>
            </w:r>
          </w:p>
          <w:p w:rsidR="00415656" w:rsidRPr="00415656" w:rsidRDefault="00415656" w:rsidP="00415656">
            <w:pPr>
              <w:pStyle w:val="a7"/>
              <w:numPr>
                <w:ilvl w:val="0"/>
                <w:numId w:val="2"/>
              </w:numPr>
              <w:spacing w:beforeLines="50" w:before="180" w:line="400" w:lineRule="exact"/>
              <w:ind w:leftChars="0" w:left="204" w:hanging="204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1565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年度</w:t>
            </w:r>
            <w:r w:rsidRPr="0041565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:</w:t>
            </w:r>
            <w:r w:rsidRPr="0041565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</w:t>
            </w:r>
          </w:p>
          <w:p w:rsidR="00415656" w:rsidRPr="00AF79FC" w:rsidRDefault="00415656" w:rsidP="00415656">
            <w:pPr>
              <w:spacing w:line="400" w:lineRule="exact"/>
              <w:ind w:firstLineChars="72" w:firstLine="202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計畫名稱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: </w:t>
            </w:r>
            <w:r w:rsidRPr="00BC2DA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D05B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農委會及所屬機關技轉授權廠商</w:t>
            </w:r>
          </w:p>
          <w:p w:rsidR="004C30A2" w:rsidRPr="00415656" w:rsidRDefault="004C30A2" w:rsidP="00415656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360" w:lineRule="exact"/>
              <w:ind w:leftChars="0" w:left="268" w:hanging="268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1565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技轉單位</w:t>
            </w:r>
            <w:r w:rsidRPr="0041565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: </w:t>
            </w:r>
            <w:r w:rsidRPr="0041565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</w:t>
            </w:r>
          </w:p>
          <w:p w:rsidR="004C30A2" w:rsidRDefault="004C30A2" w:rsidP="00415656">
            <w:pPr>
              <w:widowControl/>
              <w:snapToGrid w:val="0"/>
              <w:spacing w:line="360" w:lineRule="exact"/>
              <w:ind w:leftChars="105" w:left="316" w:hangingChars="23" w:hanging="64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技轉項目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: </w:t>
            </w:r>
            <w:r w:rsidRPr="00BC2DA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</w:t>
            </w:r>
          </w:p>
          <w:p w:rsidR="00415656" w:rsidRDefault="00415656" w:rsidP="00415656">
            <w:pPr>
              <w:pStyle w:val="a7"/>
              <w:widowControl/>
              <w:numPr>
                <w:ilvl w:val="0"/>
                <w:numId w:val="2"/>
              </w:numPr>
              <w:snapToGrid w:val="0"/>
              <w:spacing w:line="360" w:lineRule="exact"/>
              <w:ind w:leftChars="0" w:left="268" w:hanging="268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技轉單位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: </w:t>
            </w:r>
            <w:r w:rsidRPr="00BC2DA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</w:t>
            </w:r>
          </w:p>
          <w:p w:rsidR="00415656" w:rsidRPr="00415656" w:rsidRDefault="00415656" w:rsidP="00415656">
            <w:pPr>
              <w:widowControl/>
              <w:snapToGrid w:val="0"/>
              <w:spacing w:line="360" w:lineRule="exact"/>
              <w:ind w:firstLineChars="90" w:firstLine="252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1565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技轉項目</w:t>
            </w:r>
            <w:r w:rsidRPr="0041565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: </w:t>
            </w:r>
            <w:r w:rsidRPr="00415656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__________________</w:t>
            </w:r>
          </w:p>
        </w:tc>
      </w:tr>
    </w:tbl>
    <w:p w:rsidR="00F93831" w:rsidRPr="004C30A2" w:rsidRDefault="00F93831"/>
    <w:sectPr w:rsidR="00F93831" w:rsidRPr="004C30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23" w:rsidRDefault="00634C23" w:rsidP="004C30A2">
      <w:r>
        <w:separator/>
      </w:r>
    </w:p>
  </w:endnote>
  <w:endnote w:type="continuationSeparator" w:id="0">
    <w:p w:rsidR="00634C23" w:rsidRDefault="00634C23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962187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415656">
          <w:rPr>
            <w:rFonts w:hint="eastAsia"/>
          </w:rPr>
          <w:t>2_</w:t>
        </w:r>
        <w:r w:rsidR="00411D8B">
          <w:rPr>
            <w:rFonts w:hint="eastAsia"/>
          </w:rPr>
          <w:t>3</w:t>
        </w: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3D3F" w:rsidRPr="00383D3F">
          <w:rPr>
            <w:noProof/>
            <w:lang w:val="zh-TW"/>
          </w:rPr>
          <w:t>2</w:t>
        </w:r>
        <w:r>
          <w:fldChar w:fldCharType="end"/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23" w:rsidRDefault="00634C23" w:rsidP="004C30A2">
      <w:r>
        <w:separator/>
      </w:r>
    </w:p>
  </w:footnote>
  <w:footnote w:type="continuationSeparator" w:id="0">
    <w:p w:rsidR="00634C23" w:rsidRDefault="00634C23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">
    <w:nsid w:val="2250118D"/>
    <w:multiLevelType w:val="hybridMultilevel"/>
    <w:tmpl w:val="29BA0AFC"/>
    <w:lvl w:ilvl="0" w:tplc="2774F9B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79632D"/>
    <w:multiLevelType w:val="hybridMultilevel"/>
    <w:tmpl w:val="05981250"/>
    <w:lvl w:ilvl="0" w:tplc="2774F9B2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>
    <w:nsid w:val="46C11CC1"/>
    <w:multiLevelType w:val="hybridMultilevel"/>
    <w:tmpl w:val="AE965B92"/>
    <w:lvl w:ilvl="0" w:tplc="2774F9B2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B0FC4"/>
    <w:rsid w:val="000D05B2"/>
    <w:rsid w:val="00100199"/>
    <w:rsid w:val="001B49FE"/>
    <w:rsid w:val="002A1FF7"/>
    <w:rsid w:val="002B24D5"/>
    <w:rsid w:val="00383D3F"/>
    <w:rsid w:val="00411D8B"/>
    <w:rsid w:val="00415656"/>
    <w:rsid w:val="004A15F4"/>
    <w:rsid w:val="004B4613"/>
    <w:rsid w:val="004C30A2"/>
    <w:rsid w:val="004F11FF"/>
    <w:rsid w:val="00541F9B"/>
    <w:rsid w:val="00634C23"/>
    <w:rsid w:val="006C6C40"/>
    <w:rsid w:val="007C58A9"/>
    <w:rsid w:val="0091482B"/>
    <w:rsid w:val="00915EB7"/>
    <w:rsid w:val="009C244A"/>
    <w:rsid w:val="00AC5238"/>
    <w:rsid w:val="00B24504"/>
    <w:rsid w:val="00B5014A"/>
    <w:rsid w:val="00C02847"/>
    <w:rsid w:val="00CA3B02"/>
    <w:rsid w:val="00EF36A1"/>
    <w:rsid w:val="00F46648"/>
    <w:rsid w:val="00F62144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AAB1C-2FD9-4891-BCA1-09A67F42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List Paragraph"/>
    <w:basedOn w:val="a"/>
    <w:uiPriority w:val="34"/>
    <w:qFormat/>
    <w:rsid w:val="00415656"/>
    <w:pPr>
      <w:ind w:leftChars="200" w:left="480"/>
    </w:pPr>
  </w:style>
  <w:style w:type="character" w:styleId="a8">
    <w:name w:val="Hyperlink"/>
    <w:basedOn w:val="a0"/>
    <w:uiPriority w:val="99"/>
    <w:unhideWhenUsed/>
    <w:rsid w:val="001B4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dcterms:created xsi:type="dcterms:W3CDTF">2016-12-19T07:17:00Z</dcterms:created>
  <dcterms:modified xsi:type="dcterms:W3CDTF">2016-12-19T07:17:00Z</dcterms:modified>
</cp:coreProperties>
</file>